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C02979" w:rsidRPr="0042110C" w14:paraId="7E224176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1EB8F36E" w:rsidR="00C02979" w:rsidRPr="000A27A7" w:rsidRDefault="007E372B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Dátový list </w:t>
            </w:r>
            <w:proofErr w:type="spellStart"/>
            <w:r>
              <w:rPr>
                <w:b/>
                <w:sz w:val="44"/>
                <w:szCs w:val="44"/>
              </w:rPr>
              <w:t>složek</w:t>
            </w:r>
            <w:proofErr w:type="spellEnd"/>
          </w:p>
          <w:p w14:paraId="2250B3E5" w14:textId="0BC60939" w:rsidR="007E372B" w:rsidRPr="007E372B" w:rsidRDefault="007E372B" w:rsidP="007E372B">
            <w:pPr>
              <w:jc w:val="center"/>
            </w:pPr>
            <w:proofErr w:type="spellStart"/>
            <w:r w:rsidRPr="007E372B">
              <w:t>podle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nařízení</w:t>
            </w:r>
            <w:proofErr w:type="spellEnd"/>
            <w:r w:rsidRPr="007E372B">
              <w:t xml:space="preserve"> EP a Rady (ES) č. 648/2004 o </w:t>
            </w:r>
            <w:proofErr w:type="spellStart"/>
            <w:r w:rsidRPr="007E372B">
              <w:t>detergentech</w:t>
            </w:r>
            <w:proofErr w:type="spellEnd"/>
          </w:p>
          <w:p w14:paraId="021BC35C" w14:textId="0D122299" w:rsidR="00C02979" w:rsidRPr="000A27A7" w:rsidRDefault="007E372B" w:rsidP="007E372B">
            <w:pPr>
              <w:tabs>
                <w:tab w:val="left" w:pos="2977"/>
              </w:tabs>
              <w:jc w:val="center"/>
            </w:pPr>
            <w:proofErr w:type="spellStart"/>
            <w:r w:rsidRPr="007E372B">
              <w:t>ve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znění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pozdějších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předpisů</w:t>
            </w:r>
            <w:proofErr w:type="spellEnd"/>
          </w:p>
        </w:tc>
      </w:tr>
      <w:tr w:rsidR="00C02979" w:rsidRPr="0042110C" w14:paraId="6516D561" w14:textId="77777777" w:rsidTr="00322DCC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22DCC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0C996E1D" w:rsidR="0001427C" w:rsidRPr="0001427C" w:rsidRDefault="0001427C" w:rsidP="000142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427C">
              <w:rPr>
                <w:rStyle w:val="jlqj4b"/>
                <w:b/>
                <w:bCs/>
                <w:color w:val="000000"/>
                <w:sz w:val="28"/>
                <w:szCs w:val="28"/>
                <w:lang w:val="cs-CZ"/>
              </w:rPr>
              <w:t>VOUX Green ecoline Ekologický čistič skla a okna</w:t>
            </w:r>
          </w:p>
        </w:tc>
      </w:tr>
      <w:tr w:rsidR="007C6977" w:rsidRPr="0042110C" w14:paraId="0A1FDBAA" w14:textId="77777777" w:rsidTr="007C6977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7C6977" w:rsidRPr="000A27A7" w:rsidRDefault="007C6977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7C6977" w:rsidRPr="000A27A7" w:rsidRDefault="007C6977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7C6977" w:rsidRPr="0042110C" w14:paraId="5F4DDCD8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7C6977" w:rsidRPr="00F81825" w:rsidRDefault="007C6977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7C6977" w:rsidRPr="00F81825" w:rsidRDefault="007C6977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7C6977" w:rsidRPr="0042110C" w14:paraId="2A5B2D98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C6906" w14:textId="0940A9D9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etanol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60B15" w14:textId="10C095D1" w:rsidR="007C6977" w:rsidRPr="00F81825" w:rsidRDefault="007C6977" w:rsidP="00F04C4A">
            <w:pPr>
              <w:tabs>
                <w:tab w:val="left" w:pos="2977"/>
              </w:tabs>
            </w:pPr>
            <w:r>
              <w:t>ALCOHOL</w:t>
            </w:r>
          </w:p>
        </w:tc>
      </w:tr>
      <w:tr w:rsidR="007C6977" w:rsidRPr="0042110C" w14:paraId="4B6E0822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F67E1" w14:textId="16998D0F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propan-1,2-diol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0FBAF" w14:textId="6B0AD318" w:rsidR="007C6977" w:rsidRPr="00F81825" w:rsidRDefault="007C6977" w:rsidP="00F04C4A">
            <w:pPr>
              <w:tabs>
                <w:tab w:val="left" w:pos="2977"/>
              </w:tabs>
            </w:pPr>
            <w:r>
              <w:t>PROPYLENE GLYCOL</w:t>
            </w:r>
          </w:p>
        </w:tc>
      </w:tr>
      <w:tr w:rsidR="007C6977" w:rsidRPr="0042110C" w14:paraId="46E78496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34103" w14:textId="64F079AB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04C4A">
              <w:t>D-</w:t>
            </w:r>
            <w:proofErr w:type="spellStart"/>
            <w:r w:rsidRPr="00F04C4A">
              <w:t>glukopyranosa</w:t>
            </w:r>
            <w:proofErr w:type="spellEnd"/>
            <w:r w:rsidRPr="00F04C4A">
              <w:t xml:space="preserve">, </w:t>
            </w:r>
            <w:proofErr w:type="spellStart"/>
            <w:r w:rsidRPr="00F04C4A">
              <w:t>oligomery</w:t>
            </w:r>
            <w:proofErr w:type="spellEnd"/>
            <w:r w:rsidRPr="00F04C4A">
              <w:t xml:space="preserve">, </w:t>
            </w:r>
            <w:proofErr w:type="spellStart"/>
            <w:r w:rsidRPr="00F04C4A">
              <w:t>decyl-oktyl-glykosidy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F877" w14:textId="6C667BF9" w:rsidR="007C6977" w:rsidRPr="00F81825" w:rsidRDefault="007C6977" w:rsidP="00F04C4A">
            <w:pPr>
              <w:tabs>
                <w:tab w:val="left" w:pos="2977"/>
              </w:tabs>
            </w:pPr>
            <w:r>
              <w:t>CYPRYLYL/CAPRYL GLUCOSIDE</w:t>
            </w:r>
          </w:p>
        </w:tc>
      </w:tr>
      <w:tr w:rsidR="007C6977" w:rsidRPr="0042110C" w14:paraId="753D5631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9DD56" w14:textId="0B02CA6E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izopropylalkohol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CEFFA" w14:textId="159F0716" w:rsidR="007C6977" w:rsidRPr="00F81825" w:rsidRDefault="007C6977" w:rsidP="00F04C4A">
            <w:pPr>
              <w:tabs>
                <w:tab w:val="left" w:pos="2977"/>
              </w:tabs>
            </w:pPr>
            <w:r>
              <w:t>ISOPROPYL ALCOHOL</w:t>
            </w:r>
          </w:p>
        </w:tc>
      </w:tr>
      <w:tr w:rsidR="007C6977" w:rsidRPr="0042110C" w14:paraId="52573EDB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EA952" w14:textId="3D104AF4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butanón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26B1C" w14:textId="0285D85C" w:rsidR="007C6977" w:rsidRPr="00F81825" w:rsidRDefault="007C6977" w:rsidP="00F04C4A">
            <w:pPr>
              <w:tabs>
                <w:tab w:val="left" w:pos="2977"/>
              </w:tabs>
            </w:pPr>
            <w:r>
              <w:t>MEK</w:t>
            </w:r>
          </w:p>
        </w:tc>
      </w:tr>
      <w:tr w:rsidR="007C6977" w:rsidRPr="0042110C" w14:paraId="3A54EC24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9728D" w14:textId="27134BC5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Parfém</w:t>
            </w:r>
            <w:proofErr w:type="spellEnd"/>
            <w:r>
              <w:t xml:space="preserve"> 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C7972" w14:textId="300D978F" w:rsidR="007C6977" w:rsidRPr="00F81825" w:rsidRDefault="007C6977" w:rsidP="00F04C4A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7C6977" w:rsidRPr="0042110C" w14:paraId="7814EA9C" w14:textId="77777777" w:rsidTr="007C6977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7A65F" w14:textId="74551BA0" w:rsidR="007C6977" w:rsidRPr="00F81825" w:rsidRDefault="007C6977" w:rsidP="00F04C4A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d</w:t>
            </w:r>
            <w:r w:rsidRPr="00F04C4A">
              <w:t>enatonium</w:t>
            </w:r>
            <w:proofErr w:type="spellEnd"/>
            <w:r w:rsidRPr="00F04C4A">
              <w:t xml:space="preserve"> </w:t>
            </w:r>
            <w:proofErr w:type="spellStart"/>
            <w:r w:rsidRPr="00F04C4A">
              <w:t>benzoát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6501E" w14:textId="0A06271F" w:rsidR="007C6977" w:rsidRPr="00F81825" w:rsidRDefault="007C6977" w:rsidP="00F04C4A">
            <w:pPr>
              <w:tabs>
                <w:tab w:val="left" w:pos="2977"/>
              </w:tabs>
            </w:pPr>
            <w:r>
              <w:t>DENATONIUM BENZOATE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01427C"/>
    <w:rsid w:val="00223948"/>
    <w:rsid w:val="00322DCC"/>
    <w:rsid w:val="00334135"/>
    <w:rsid w:val="00583BDB"/>
    <w:rsid w:val="005A6D15"/>
    <w:rsid w:val="006202BA"/>
    <w:rsid w:val="007C6977"/>
    <w:rsid w:val="007E372B"/>
    <w:rsid w:val="00841A1E"/>
    <w:rsid w:val="00AF3C01"/>
    <w:rsid w:val="00C02979"/>
    <w:rsid w:val="00CB243B"/>
    <w:rsid w:val="00F0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01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2022-12-01T14:38:00Z</dcterms:created>
  <dcterms:modified xsi:type="dcterms:W3CDTF">2022-12-01T14:38:00Z</dcterms:modified>
</cp:coreProperties>
</file>